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02982" w14:textId="77777777" w:rsidR="00511AD0" w:rsidRPr="00217012" w:rsidRDefault="00511AD0" w:rsidP="00511AD0">
      <w:pPr>
        <w:pStyle w:val="A-BH-spaceafter"/>
      </w:pPr>
      <w:r w:rsidRPr="00217012">
        <w:t>Unit 3</w:t>
      </w:r>
      <w:r>
        <w:t xml:space="preserve"> Preassessment Answer Key</w:t>
      </w:r>
    </w:p>
    <w:p w14:paraId="26151B46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Jesus</w:t>
      </w:r>
    </w:p>
    <w:p w14:paraId="12C40501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Eucharist</w:t>
      </w:r>
    </w:p>
    <w:p w14:paraId="0500B02A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Body and Blood of Christ</w:t>
      </w:r>
    </w:p>
    <w:p w14:paraId="0672E299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Passover</w:t>
      </w:r>
    </w:p>
    <w:p w14:paraId="006BC8EC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blessed</w:t>
      </w:r>
    </w:p>
    <w:p w14:paraId="4207C832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thanksgiving</w:t>
      </w:r>
    </w:p>
    <w:p w14:paraId="3F98046D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participate</w:t>
      </w:r>
    </w:p>
    <w:p w14:paraId="45EE9BDE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unity</w:t>
      </w:r>
    </w:p>
    <w:p w14:paraId="6DDE7E6B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/>
      </w:pPr>
      <w:r>
        <w:t>one</w:t>
      </w:r>
    </w:p>
    <w:p w14:paraId="0BA4C8DC" w14:textId="77777777" w:rsidR="00511AD0" w:rsidRPr="002A1F3A" w:rsidRDefault="00511AD0" w:rsidP="00511AD0">
      <w:pPr>
        <w:pStyle w:val="A-NumberList-level1-spaceafter"/>
        <w:numPr>
          <w:ilvl w:val="0"/>
          <w:numId w:val="15"/>
        </w:numPr>
        <w:ind w:left="450" w:hanging="450"/>
        <w:rPr>
          <w:i/>
          <w:iCs/>
        </w:rPr>
      </w:pPr>
      <w:r w:rsidRPr="002A1F3A">
        <w:rPr>
          <w:i/>
          <w:iCs/>
        </w:rPr>
        <w:t>Logos</w:t>
      </w:r>
    </w:p>
    <w:p w14:paraId="4BBA484F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Melchizedek</w:t>
      </w:r>
    </w:p>
    <w:p w14:paraId="4474D4DE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manna</w:t>
      </w:r>
    </w:p>
    <w:p w14:paraId="51171E24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multiplication</w:t>
      </w:r>
    </w:p>
    <w:p w14:paraId="7EEC2E94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Matthew, Mark, Luke</w:t>
      </w:r>
    </w:p>
    <w:p w14:paraId="45C3EC5C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the Apostle Paul</w:t>
      </w:r>
    </w:p>
    <w:p w14:paraId="084F645C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wedding feast at Cana</w:t>
      </w:r>
    </w:p>
    <w:p w14:paraId="68C9D637" w14:textId="77777777" w:rsidR="00511AD0" w:rsidRPr="00072010" w:rsidRDefault="00511AD0" w:rsidP="00511AD0">
      <w:pPr>
        <w:pStyle w:val="A-NumberList-level1-spaceafter"/>
        <w:numPr>
          <w:ilvl w:val="0"/>
          <w:numId w:val="15"/>
        </w:numPr>
        <w:ind w:left="450" w:hanging="450"/>
        <w:rPr>
          <w:i/>
          <w:iCs/>
        </w:rPr>
      </w:pPr>
      <w:r>
        <w:t>Body of Christ</w:t>
      </w:r>
    </w:p>
    <w:p w14:paraId="222BF00C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dying</w:t>
      </w:r>
    </w:p>
    <w:p w14:paraId="0AA4BDB3" w14:textId="77777777" w:rsidR="00511AD0" w:rsidRPr="00217012" w:rsidRDefault="00511AD0" w:rsidP="00511AD0">
      <w:pPr>
        <w:pStyle w:val="A-NumberList-level1-spaceafter"/>
        <w:numPr>
          <w:ilvl w:val="0"/>
          <w:numId w:val="15"/>
        </w:numPr>
        <w:ind w:left="450" w:hanging="450"/>
      </w:pPr>
      <w:r>
        <w:t>dismissal</w:t>
      </w:r>
    </w:p>
    <w:p w14:paraId="711D8E88" w14:textId="516D27AF" w:rsidR="004746DB" w:rsidRPr="004746DB" w:rsidRDefault="00511AD0" w:rsidP="00591D4D">
      <w:pPr>
        <w:pStyle w:val="A-NumberList-level1-spaceafter"/>
        <w:numPr>
          <w:ilvl w:val="0"/>
          <w:numId w:val="15"/>
        </w:numPr>
        <w:ind w:left="450" w:hanging="450"/>
      </w:pPr>
      <w:r>
        <w:t>Solemnity of the Body and Blood of Christ</w:t>
      </w: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7B642B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11AD0" w:rsidRPr="00511A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TX006791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7B642B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11AD0" w:rsidRPr="00511A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TX006791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45709D7"/>
    <w:multiLevelType w:val="hybridMultilevel"/>
    <w:tmpl w:val="CAC22166"/>
    <w:lvl w:ilvl="0" w:tplc="D2CEDBA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D06A2"/>
    <w:multiLevelType w:val="hybridMultilevel"/>
    <w:tmpl w:val="EB688BE4"/>
    <w:lvl w:ilvl="0" w:tplc="32FECB5A">
      <w:start w:val="1"/>
      <w:numFmt w:val="decimal"/>
      <w:lvlText w:val="%1."/>
      <w:lvlJc w:val="left"/>
      <w:pPr>
        <w:ind w:left="81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1AD0"/>
    <w:rsid w:val="00512FE3"/>
    <w:rsid w:val="00515CC5"/>
    <w:rsid w:val="00542706"/>
    <w:rsid w:val="00545244"/>
    <w:rsid w:val="00555CB8"/>
    <w:rsid w:val="00555EA6"/>
    <w:rsid w:val="0058460F"/>
    <w:rsid w:val="00584F60"/>
    <w:rsid w:val="00591D4D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2020-09-21T20:08:00Z</dcterms:modified>
</cp:coreProperties>
</file>